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AF5" w:rsidRPr="00661AF5" w:rsidRDefault="00F12120" w:rsidP="00763BDB">
      <w:pPr>
        <w:spacing w:line="520" w:lineRule="exact"/>
        <w:jc w:val="center"/>
        <w:rPr>
          <w:rFonts w:asciiTheme="minorEastAsia" w:hAnsiTheme="minorEastAsia"/>
          <w:sz w:val="36"/>
          <w:szCs w:val="36"/>
        </w:rPr>
      </w:pPr>
      <w:r w:rsidRPr="00661AF5">
        <w:rPr>
          <w:rFonts w:asciiTheme="minorEastAsia" w:hAnsiTheme="minorEastAsia" w:hint="eastAsia"/>
          <w:sz w:val="36"/>
          <w:szCs w:val="36"/>
        </w:rPr>
        <w:t>关于举办2019年各级医疗机构</w:t>
      </w:r>
    </w:p>
    <w:p w:rsidR="00661AF5" w:rsidRDefault="00F12120" w:rsidP="00763BDB">
      <w:pPr>
        <w:spacing w:line="520" w:lineRule="exact"/>
        <w:ind w:firstLineChars="150" w:firstLine="540"/>
        <w:rPr>
          <w:rFonts w:asciiTheme="minorEastAsia" w:hAnsiTheme="minorEastAsia"/>
          <w:sz w:val="36"/>
          <w:szCs w:val="36"/>
        </w:rPr>
      </w:pPr>
      <w:r w:rsidRPr="00661AF5">
        <w:rPr>
          <w:rFonts w:asciiTheme="minorEastAsia" w:hAnsiTheme="minorEastAsia" w:hint="eastAsia"/>
          <w:sz w:val="36"/>
          <w:szCs w:val="36"/>
        </w:rPr>
        <w:t>消毒供应中心质量管理与专业新进展学术会及</w:t>
      </w:r>
    </w:p>
    <w:p w:rsidR="0096760D" w:rsidRPr="00661AF5" w:rsidRDefault="00F12120" w:rsidP="00763BDB">
      <w:pPr>
        <w:spacing w:line="520" w:lineRule="exact"/>
        <w:ind w:firstLineChars="500" w:firstLine="1800"/>
        <w:rPr>
          <w:rFonts w:asciiTheme="minorEastAsia" w:hAnsiTheme="minorEastAsia"/>
          <w:sz w:val="36"/>
          <w:szCs w:val="36"/>
        </w:rPr>
      </w:pPr>
      <w:r w:rsidRPr="00661AF5">
        <w:rPr>
          <w:rFonts w:asciiTheme="minorEastAsia" w:hAnsiTheme="minorEastAsia" w:hint="eastAsia"/>
          <w:sz w:val="36"/>
          <w:szCs w:val="36"/>
        </w:rPr>
        <w:t>专业岗位技能培训班的通知</w:t>
      </w:r>
    </w:p>
    <w:p w:rsidR="0096760D" w:rsidRPr="00661AF5" w:rsidRDefault="00F12120" w:rsidP="00763BDB">
      <w:pPr>
        <w:spacing w:line="520" w:lineRule="exact"/>
        <w:rPr>
          <w:rFonts w:ascii="仿宋" w:eastAsia="仿宋" w:hAnsi="仿宋"/>
          <w:sz w:val="32"/>
          <w:szCs w:val="32"/>
        </w:rPr>
      </w:pPr>
      <w:r w:rsidRPr="00661AF5">
        <w:rPr>
          <w:rFonts w:ascii="仿宋" w:eastAsia="仿宋" w:hAnsi="仿宋" w:hint="eastAsia"/>
          <w:sz w:val="32"/>
          <w:szCs w:val="32"/>
        </w:rPr>
        <w:t>各相关医疗单位：</w:t>
      </w:r>
    </w:p>
    <w:p w:rsidR="0096760D" w:rsidRPr="00661AF5" w:rsidRDefault="00F12120" w:rsidP="00763BDB">
      <w:pPr>
        <w:spacing w:line="520" w:lineRule="exact"/>
        <w:rPr>
          <w:rFonts w:ascii="仿宋" w:eastAsia="仿宋" w:hAnsi="仿宋"/>
          <w:sz w:val="32"/>
          <w:szCs w:val="32"/>
        </w:rPr>
      </w:pPr>
      <w:r w:rsidRPr="00661AF5">
        <w:rPr>
          <w:rFonts w:eastAsia="仿宋" w:hint="eastAsia"/>
          <w:sz w:val="32"/>
          <w:szCs w:val="32"/>
        </w:rPr>
        <w:t>     </w:t>
      </w:r>
      <w:r w:rsidR="00661AF5" w:rsidRPr="00661AF5">
        <w:rPr>
          <w:rFonts w:ascii="仿宋" w:eastAsia="仿宋" w:hAnsi="仿宋" w:hint="eastAsia"/>
          <w:sz w:val="32"/>
          <w:szCs w:val="32"/>
        </w:rPr>
        <w:t xml:space="preserve"> </w:t>
      </w:r>
      <w:r w:rsidRPr="00661AF5">
        <w:rPr>
          <w:rFonts w:eastAsia="仿宋" w:hint="eastAsia"/>
          <w:sz w:val="32"/>
          <w:szCs w:val="32"/>
        </w:rPr>
        <w:t>  </w:t>
      </w:r>
      <w:r w:rsidRPr="00661AF5">
        <w:rPr>
          <w:rFonts w:ascii="仿宋" w:eastAsia="仿宋" w:hAnsi="仿宋" w:hint="eastAsia"/>
          <w:sz w:val="32"/>
          <w:szCs w:val="32"/>
        </w:rPr>
        <w:t>随着《医院消毒供应中心"两规一标"》（2016）颁布执行，为规范医院消毒供应中心的工作与管理，促进消毒供应中心三项强制卫生行业标准的贯彻落实，帮助从业人员正确理解新颁布的行业标准，从而使我市各级医疗机构CSSD的建筑布局、基础设备设施、操作流程逐步走向制度化、规范化、现代化、标准化管理。由洛阳市护理学会</w:t>
      </w:r>
      <w:r w:rsidR="00663C6F">
        <w:rPr>
          <w:rFonts w:ascii="仿宋" w:eastAsia="仿宋" w:hAnsi="仿宋" w:hint="eastAsia"/>
          <w:sz w:val="32"/>
          <w:szCs w:val="32"/>
        </w:rPr>
        <w:t>（</w:t>
      </w:r>
      <w:r w:rsidR="00663C6F" w:rsidRPr="00661AF5">
        <w:rPr>
          <w:rFonts w:ascii="仿宋" w:eastAsia="仿宋" w:hAnsi="仿宋" w:hint="eastAsia"/>
          <w:sz w:val="32"/>
          <w:szCs w:val="32"/>
        </w:rPr>
        <w:t>消毒供应专业委员会</w:t>
      </w:r>
      <w:r w:rsidR="00663C6F">
        <w:rPr>
          <w:rFonts w:ascii="仿宋" w:eastAsia="仿宋" w:hAnsi="仿宋" w:hint="eastAsia"/>
          <w:sz w:val="32"/>
          <w:szCs w:val="32"/>
        </w:rPr>
        <w:t>）和洛阳市医师协会主办，郑州大学附属洛阳中心医院联合承</w:t>
      </w:r>
      <w:r w:rsidRPr="00661AF5">
        <w:rPr>
          <w:rFonts w:ascii="仿宋" w:eastAsia="仿宋" w:hAnsi="仿宋" w:hint="eastAsia"/>
          <w:sz w:val="32"/>
          <w:szCs w:val="32"/>
        </w:rPr>
        <w:t>办2019年消毒供应中心质量管理与专业新进展学术会及消毒供应岗位培训班。现将具体事宜通知如下：</w:t>
      </w:r>
    </w:p>
    <w:p w:rsidR="0096760D" w:rsidRPr="00661AF5" w:rsidRDefault="00F12120" w:rsidP="00763BDB">
      <w:pPr>
        <w:spacing w:line="520" w:lineRule="exact"/>
        <w:rPr>
          <w:rFonts w:ascii="仿宋" w:eastAsia="仿宋" w:hAnsi="仿宋"/>
          <w:sz w:val="32"/>
          <w:szCs w:val="32"/>
        </w:rPr>
      </w:pPr>
      <w:r w:rsidRPr="00661AF5">
        <w:rPr>
          <w:rFonts w:ascii="仿宋" w:eastAsia="仿宋" w:hAnsi="仿宋" w:hint="eastAsia"/>
          <w:sz w:val="32"/>
          <w:szCs w:val="32"/>
        </w:rPr>
        <w:t>一、会议代表：</w:t>
      </w:r>
    </w:p>
    <w:p w:rsidR="0096760D" w:rsidRPr="00661AF5" w:rsidRDefault="00F12120" w:rsidP="00763BDB">
      <w:pPr>
        <w:spacing w:line="520" w:lineRule="exact"/>
        <w:ind w:firstLineChars="200" w:firstLine="640"/>
        <w:rPr>
          <w:rFonts w:ascii="仿宋" w:eastAsia="仿宋" w:hAnsi="仿宋"/>
          <w:sz w:val="32"/>
          <w:szCs w:val="32"/>
        </w:rPr>
      </w:pPr>
      <w:r w:rsidRPr="00661AF5">
        <w:rPr>
          <w:rFonts w:ascii="仿宋" w:eastAsia="仿宋" w:hAnsi="仿宋" w:hint="eastAsia"/>
          <w:sz w:val="32"/>
          <w:szCs w:val="32"/>
        </w:rPr>
        <w:t>各市区、县卫健委医政股负责人、市及县各级综合医疗机构主管院领导、护理部、感染管理科专职人员、消毒供应室专职人员、手术室等相关科室人员。</w:t>
      </w:r>
    </w:p>
    <w:p w:rsidR="0096760D" w:rsidRPr="00661AF5" w:rsidRDefault="00F12120" w:rsidP="00763BDB">
      <w:pPr>
        <w:numPr>
          <w:ilvl w:val="0"/>
          <w:numId w:val="1"/>
        </w:numPr>
        <w:spacing w:line="520" w:lineRule="exact"/>
        <w:rPr>
          <w:rFonts w:ascii="仿宋" w:eastAsia="仿宋" w:hAnsi="仿宋"/>
          <w:sz w:val="32"/>
          <w:szCs w:val="32"/>
        </w:rPr>
      </w:pPr>
      <w:r w:rsidRPr="00661AF5">
        <w:rPr>
          <w:rFonts w:ascii="仿宋" w:eastAsia="仿宋" w:hAnsi="仿宋" w:hint="eastAsia"/>
          <w:sz w:val="32"/>
          <w:szCs w:val="32"/>
        </w:rPr>
        <w:t>培训内容及授课人：</w:t>
      </w:r>
    </w:p>
    <w:p w:rsidR="0096760D" w:rsidRPr="00661AF5" w:rsidRDefault="00F12120" w:rsidP="00763BDB">
      <w:pPr>
        <w:numPr>
          <w:ilvl w:val="0"/>
          <w:numId w:val="2"/>
        </w:numPr>
        <w:spacing w:line="520" w:lineRule="exact"/>
        <w:rPr>
          <w:rFonts w:ascii="仿宋" w:eastAsia="仿宋" w:hAnsi="仿宋"/>
          <w:sz w:val="32"/>
          <w:szCs w:val="32"/>
        </w:rPr>
      </w:pPr>
      <w:r w:rsidRPr="00661AF5">
        <w:rPr>
          <w:rFonts w:ascii="仿宋" w:eastAsia="仿宋" w:hAnsi="仿宋" w:hint="eastAsia"/>
          <w:sz w:val="32"/>
          <w:szCs w:val="32"/>
        </w:rPr>
        <w:t>《灭菌效果监测的重要性》</w:t>
      </w:r>
    </w:p>
    <w:p w:rsidR="0096760D" w:rsidRPr="00661AF5" w:rsidRDefault="00F12120" w:rsidP="00763BDB">
      <w:pPr>
        <w:spacing w:line="520" w:lineRule="exact"/>
        <w:ind w:firstLineChars="150" w:firstLine="480"/>
        <w:rPr>
          <w:rFonts w:ascii="仿宋" w:eastAsia="仿宋" w:hAnsi="仿宋"/>
          <w:sz w:val="32"/>
          <w:szCs w:val="32"/>
        </w:rPr>
      </w:pPr>
      <w:r w:rsidRPr="00661AF5">
        <w:rPr>
          <w:rFonts w:ascii="仿宋" w:eastAsia="仿宋" w:hAnsi="仿宋" w:hint="eastAsia"/>
          <w:sz w:val="32"/>
          <w:szCs w:val="32"/>
        </w:rPr>
        <w:t xml:space="preserve">河科大一附院消毒供应中心护士长 </w:t>
      </w:r>
      <w:r w:rsidR="00661AF5">
        <w:rPr>
          <w:rFonts w:ascii="仿宋" w:eastAsia="仿宋" w:hAnsi="仿宋" w:hint="eastAsia"/>
          <w:sz w:val="32"/>
          <w:szCs w:val="32"/>
        </w:rPr>
        <w:t xml:space="preserve">   </w:t>
      </w:r>
      <w:r w:rsidRPr="00661AF5">
        <w:rPr>
          <w:rFonts w:ascii="仿宋" w:eastAsia="仿宋" w:hAnsi="仿宋" w:hint="eastAsia"/>
          <w:sz w:val="32"/>
          <w:szCs w:val="32"/>
        </w:rPr>
        <w:t xml:space="preserve"> </w:t>
      </w:r>
      <w:r w:rsidR="00661AF5">
        <w:rPr>
          <w:rFonts w:ascii="仿宋" w:eastAsia="仿宋" w:hAnsi="仿宋" w:hint="eastAsia"/>
          <w:sz w:val="32"/>
          <w:szCs w:val="32"/>
        </w:rPr>
        <w:t xml:space="preserve">   </w:t>
      </w:r>
      <w:r w:rsidRPr="00661AF5">
        <w:rPr>
          <w:rFonts w:ascii="仿宋" w:eastAsia="仿宋" w:hAnsi="仿宋" w:hint="eastAsia"/>
          <w:sz w:val="32"/>
          <w:szCs w:val="32"/>
        </w:rPr>
        <w:t>王亚军</w:t>
      </w:r>
    </w:p>
    <w:p w:rsidR="0096760D" w:rsidRPr="00661AF5" w:rsidRDefault="00F12120" w:rsidP="00763BDB">
      <w:pPr>
        <w:numPr>
          <w:ilvl w:val="0"/>
          <w:numId w:val="2"/>
        </w:numPr>
        <w:spacing w:line="520" w:lineRule="exact"/>
        <w:rPr>
          <w:rFonts w:ascii="仿宋" w:eastAsia="仿宋" w:hAnsi="仿宋"/>
          <w:sz w:val="32"/>
          <w:szCs w:val="32"/>
        </w:rPr>
      </w:pPr>
      <w:r w:rsidRPr="00661AF5">
        <w:rPr>
          <w:rFonts w:ascii="仿宋" w:eastAsia="仿宋" w:hAnsi="仿宋" w:hint="eastAsia"/>
          <w:sz w:val="32"/>
          <w:szCs w:val="32"/>
        </w:rPr>
        <w:t>《硬式内镜清洗消毒灭菌质量控制》</w:t>
      </w:r>
    </w:p>
    <w:p w:rsidR="0096760D" w:rsidRPr="00661AF5" w:rsidRDefault="00661AF5" w:rsidP="00763BDB">
      <w:pPr>
        <w:spacing w:line="520" w:lineRule="exact"/>
        <w:rPr>
          <w:rFonts w:ascii="仿宋" w:eastAsia="仿宋" w:hAnsi="仿宋"/>
          <w:sz w:val="32"/>
          <w:szCs w:val="32"/>
        </w:rPr>
      </w:pPr>
      <w:r>
        <w:rPr>
          <w:rFonts w:ascii="仿宋" w:eastAsia="仿宋" w:hAnsi="仿宋" w:hint="eastAsia"/>
          <w:sz w:val="32"/>
          <w:szCs w:val="32"/>
        </w:rPr>
        <w:t xml:space="preserve">   </w:t>
      </w:r>
      <w:r w:rsidR="00F12120" w:rsidRPr="00661AF5">
        <w:rPr>
          <w:rFonts w:ascii="仿宋" w:eastAsia="仿宋" w:hAnsi="仿宋" w:hint="eastAsia"/>
          <w:sz w:val="32"/>
          <w:szCs w:val="32"/>
        </w:rPr>
        <w:t xml:space="preserve">东方医院消毒供应中心护士长  </w:t>
      </w:r>
      <w:r>
        <w:rPr>
          <w:rFonts w:ascii="仿宋" w:eastAsia="仿宋" w:hAnsi="仿宋" w:hint="eastAsia"/>
          <w:sz w:val="32"/>
          <w:szCs w:val="32"/>
        </w:rPr>
        <w:t xml:space="preserve">          </w:t>
      </w:r>
      <w:r w:rsidR="00F12120" w:rsidRPr="00661AF5">
        <w:rPr>
          <w:rFonts w:ascii="仿宋" w:eastAsia="仿宋" w:hAnsi="仿宋" w:hint="eastAsia"/>
          <w:sz w:val="32"/>
          <w:szCs w:val="32"/>
        </w:rPr>
        <w:t>崔</w:t>
      </w:r>
      <w:r>
        <w:rPr>
          <w:rFonts w:ascii="仿宋" w:eastAsia="仿宋" w:hAnsi="仿宋" w:hint="eastAsia"/>
          <w:sz w:val="32"/>
          <w:szCs w:val="32"/>
        </w:rPr>
        <w:t xml:space="preserve"> </w:t>
      </w:r>
      <w:r w:rsidR="00F12120" w:rsidRPr="00661AF5">
        <w:rPr>
          <w:rFonts w:ascii="仿宋" w:eastAsia="仿宋" w:hAnsi="仿宋" w:hint="eastAsia"/>
          <w:sz w:val="32"/>
          <w:szCs w:val="32"/>
        </w:rPr>
        <w:t>丽</w:t>
      </w:r>
    </w:p>
    <w:p w:rsidR="0096760D" w:rsidRPr="00661AF5" w:rsidRDefault="00F12120" w:rsidP="00763BDB">
      <w:pPr>
        <w:numPr>
          <w:ilvl w:val="0"/>
          <w:numId w:val="2"/>
        </w:numPr>
        <w:spacing w:line="520" w:lineRule="exact"/>
        <w:rPr>
          <w:rFonts w:ascii="仿宋" w:eastAsia="仿宋" w:hAnsi="仿宋"/>
          <w:sz w:val="32"/>
          <w:szCs w:val="32"/>
        </w:rPr>
      </w:pPr>
      <w:r w:rsidRPr="00661AF5">
        <w:rPr>
          <w:rFonts w:ascii="仿宋" w:eastAsia="仿宋" w:hAnsi="仿宋" w:hint="eastAsia"/>
          <w:sz w:val="32"/>
          <w:szCs w:val="32"/>
        </w:rPr>
        <w:t>《品管圈在消毒供应中心的管理》</w:t>
      </w:r>
    </w:p>
    <w:p w:rsidR="0096760D" w:rsidRPr="00661AF5" w:rsidRDefault="00661AF5" w:rsidP="00763BDB">
      <w:pPr>
        <w:spacing w:line="520" w:lineRule="exact"/>
        <w:rPr>
          <w:rFonts w:ascii="仿宋" w:eastAsia="仿宋" w:hAnsi="仿宋"/>
          <w:sz w:val="32"/>
          <w:szCs w:val="32"/>
        </w:rPr>
      </w:pPr>
      <w:r>
        <w:rPr>
          <w:rFonts w:ascii="仿宋" w:eastAsia="仿宋" w:hAnsi="仿宋" w:hint="eastAsia"/>
          <w:sz w:val="32"/>
          <w:szCs w:val="32"/>
        </w:rPr>
        <w:t xml:space="preserve">   </w:t>
      </w:r>
      <w:r w:rsidR="00F12120" w:rsidRPr="00661AF5">
        <w:rPr>
          <w:rFonts w:ascii="仿宋" w:eastAsia="仿宋" w:hAnsi="仿宋" w:hint="eastAsia"/>
          <w:sz w:val="32"/>
          <w:szCs w:val="32"/>
        </w:rPr>
        <w:t>洛阳市第三人民医院消毒供应中心护士长  任小丽</w:t>
      </w:r>
    </w:p>
    <w:p w:rsidR="0096760D" w:rsidRPr="00661AF5" w:rsidRDefault="00F12120" w:rsidP="00763BDB">
      <w:pPr>
        <w:numPr>
          <w:ilvl w:val="0"/>
          <w:numId w:val="2"/>
        </w:numPr>
        <w:spacing w:line="520" w:lineRule="exact"/>
        <w:rPr>
          <w:rFonts w:ascii="仿宋" w:eastAsia="仿宋" w:hAnsi="仿宋"/>
          <w:sz w:val="32"/>
          <w:szCs w:val="32"/>
        </w:rPr>
      </w:pPr>
      <w:r w:rsidRPr="00661AF5">
        <w:rPr>
          <w:rFonts w:ascii="仿宋" w:eastAsia="仿宋" w:hAnsi="仿宋" w:hint="eastAsia"/>
          <w:sz w:val="32"/>
          <w:szCs w:val="32"/>
        </w:rPr>
        <w:t>《CSSD护士长的管理艺术》</w:t>
      </w:r>
    </w:p>
    <w:p w:rsidR="0096760D" w:rsidRPr="00661AF5" w:rsidRDefault="00661AF5" w:rsidP="00763BDB">
      <w:pPr>
        <w:spacing w:line="520" w:lineRule="exact"/>
        <w:rPr>
          <w:rFonts w:ascii="仿宋" w:eastAsia="仿宋" w:hAnsi="仿宋"/>
          <w:sz w:val="32"/>
          <w:szCs w:val="32"/>
        </w:rPr>
      </w:pPr>
      <w:r>
        <w:rPr>
          <w:rFonts w:ascii="仿宋" w:eastAsia="仿宋" w:hAnsi="仿宋" w:hint="eastAsia"/>
          <w:sz w:val="32"/>
          <w:szCs w:val="32"/>
        </w:rPr>
        <w:t xml:space="preserve">    </w:t>
      </w:r>
      <w:r w:rsidR="00F12120" w:rsidRPr="00661AF5">
        <w:rPr>
          <w:rFonts w:ascii="仿宋" w:eastAsia="仿宋" w:hAnsi="仿宋" w:hint="eastAsia"/>
          <w:sz w:val="32"/>
          <w:szCs w:val="32"/>
        </w:rPr>
        <w:t>洛阳市第一人民医院消毒供应中心护士长</w:t>
      </w:r>
      <w:r>
        <w:rPr>
          <w:rFonts w:ascii="仿宋" w:eastAsia="仿宋" w:hAnsi="仿宋" w:hint="eastAsia"/>
          <w:sz w:val="32"/>
          <w:szCs w:val="32"/>
        </w:rPr>
        <w:t xml:space="preserve"> </w:t>
      </w:r>
      <w:r w:rsidR="00F12120" w:rsidRPr="00661AF5">
        <w:rPr>
          <w:rFonts w:ascii="仿宋" w:eastAsia="仿宋" w:hAnsi="仿宋" w:hint="eastAsia"/>
          <w:sz w:val="32"/>
          <w:szCs w:val="32"/>
        </w:rPr>
        <w:t>罗会霞</w:t>
      </w:r>
    </w:p>
    <w:p w:rsidR="0096760D" w:rsidRPr="00661AF5" w:rsidRDefault="00F12120" w:rsidP="00763BDB">
      <w:pPr>
        <w:numPr>
          <w:ilvl w:val="0"/>
          <w:numId w:val="2"/>
        </w:numPr>
        <w:spacing w:line="520" w:lineRule="exact"/>
        <w:rPr>
          <w:rFonts w:ascii="仿宋" w:eastAsia="仿宋" w:hAnsi="仿宋"/>
          <w:sz w:val="32"/>
          <w:szCs w:val="32"/>
        </w:rPr>
      </w:pPr>
      <w:r w:rsidRPr="00661AF5">
        <w:rPr>
          <w:rFonts w:ascii="仿宋" w:eastAsia="仿宋" w:hAnsi="仿宋" w:hint="eastAsia"/>
          <w:sz w:val="32"/>
          <w:szCs w:val="32"/>
        </w:rPr>
        <w:lastRenderedPageBreak/>
        <w:t>《过氧化氢灭菌低温等离子体灭菌失败原因分析》</w:t>
      </w:r>
    </w:p>
    <w:p w:rsidR="0096760D" w:rsidRPr="00661AF5" w:rsidRDefault="00763BDB" w:rsidP="00763BDB">
      <w:pPr>
        <w:spacing w:line="520" w:lineRule="exact"/>
        <w:rPr>
          <w:rFonts w:ascii="仿宋" w:eastAsia="仿宋" w:hAnsi="仿宋"/>
          <w:sz w:val="32"/>
          <w:szCs w:val="32"/>
        </w:rPr>
      </w:pPr>
      <w:r>
        <w:rPr>
          <w:rFonts w:ascii="仿宋" w:eastAsia="仿宋" w:hAnsi="仿宋" w:hint="eastAsia"/>
          <w:sz w:val="32"/>
          <w:szCs w:val="32"/>
        </w:rPr>
        <w:t xml:space="preserve">   </w:t>
      </w:r>
      <w:r w:rsidR="00F12120" w:rsidRPr="00661AF5">
        <w:rPr>
          <w:rFonts w:ascii="仿宋" w:eastAsia="仿宋" w:hAnsi="仿宋" w:hint="eastAsia"/>
          <w:sz w:val="32"/>
          <w:szCs w:val="32"/>
        </w:rPr>
        <w:t>河科大一附院新区医院消毒供应中心护士长  杨淑革</w:t>
      </w:r>
    </w:p>
    <w:p w:rsidR="0096760D" w:rsidRPr="00661AF5" w:rsidRDefault="00F12120" w:rsidP="00763BDB">
      <w:pPr>
        <w:numPr>
          <w:ilvl w:val="0"/>
          <w:numId w:val="2"/>
        </w:numPr>
        <w:spacing w:line="520" w:lineRule="exact"/>
        <w:rPr>
          <w:rFonts w:ascii="仿宋" w:eastAsia="仿宋" w:hAnsi="仿宋"/>
          <w:sz w:val="32"/>
          <w:szCs w:val="32"/>
        </w:rPr>
      </w:pPr>
      <w:r w:rsidRPr="00661AF5">
        <w:rPr>
          <w:rFonts w:ascii="仿宋" w:eastAsia="仿宋" w:hAnsi="仿宋"/>
          <w:sz w:val="32"/>
          <w:szCs w:val="32"/>
        </w:rPr>
        <w:t>《</w:t>
      </w:r>
      <w:r w:rsidRPr="00661AF5">
        <w:rPr>
          <w:rFonts w:ascii="仿宋" w:eastAsia="仿宋" w:hAnsi="仿宋" w:hint="eastAsia"/>
          <w:sz w:val="32"/>
          <w:szCs w:val="32"/>
        </w:rPr>
        <w:t>CSSD护士长管理的关注点</w:t>
      </w:r>
      <w:r w:rsidRPr="00661AF5">
        <w:rPr>
          <w:rFonts w:ascii="仿宋" w:eastAsia="仿宋" w:hAnsi="仿宋"/>
          <w:sz w:val="32"/>
          <w:szCs w:val="32"/>
        </w:rPr>
        <w:t xml:space="preserve">》 </w:t>
      </w:r>
    </w:p>
    <w:p w:rsidR="0096760D" w:rsidRPr="00661AF5" w:rsidRDefault="00763BDB" w:rsidP="00763BDB">
      <w:pPr>
        <w:spacing w:line="520" w:lineRule="exact"/>
        <w:rPr>
          <w:rFonts w:ascii="仿宋" w:eastAsia="仿宋" w:hAnsi="仿宋"/>
          <w:sz w:val="32"/>
          <w:szCs w:val="32"/>
        </w:rPr>
      </w:pPr>
      <w:r>
        <w:rPr>
          <w:rFonts w:ascii="仿宋" w:eastAsia="仿宋" w:hAnsi="仿宋" w:hint="eastAsia"/>
          <w:sz w:val="32"/>
          <w:szCs w:val="32"/>
        </w:rPr>
        <w:t xml:space="preserve">    </w:t>
      </w:r>
      <w:r w:rsidR="00F12120" w:rsidRPr="00661AF5">
        <w:rPr>
          <w:rFonts w:ascii="仿宋" w:eastAsia="仿宋" w:hAnsi="仿宋" w:hint="eastAsia"/>
          <w:sz w:val="32"/>
          <w:szCs w:val="32"/>
        </w:rPr>
        <w:t xml:space="preserve">郑州大学附属洛阳中心医院科护士长 </w:t>
      </w:r>
      <w:r>
        <w:rPr>
          <w:rFonts w:ascii="仿宋" w:eastAsia="仿宋" w:hAnsi="仿宋" w:hint="eastAsia"/>
          <w:sz w:val="32"/>
          <w:szCs w:val="32"/>
        </w:rPr>
        <w:t xml:space="preserve">     </w:t>
      </w:r>
      <w:r w:rsidR="00F12120" w:rsidRPr="00661AF5">
        <w:rPr>
          <w:rFonts w:ascii="仿宋" w:eastAsia="仿宋" w:hAnsi="仿宋" w:hint="eastAsia"/>
          <w:sz w:val="32"/>
          <w:szCs w:val="32"/>
        </w:rPr>
        <w:t xml:space="preserve"> 肖</w:t>
      </w:r>
      <w:r>
        <w:rPr>
          <w:rFonts w:ascii="仿宋" w:eastAsia="仿宋" w:hAnsi="仿宋" w:hint="eastAsia"/>
          <w:sz w:val="32"/>
          <w:szCs w:val="32"/>
        </w:rPr>
        <w:t xml:space="preserve"> </w:t>
      </w:r>
      <w:r w:rsidR="00F12120" w:rsidRPr="00661AF5">
        <w:rPr>
          <w:rFonts w:ascii="仿宋" w:eastAsia="仿宋" w:hAnsi="仿宋" w:hint="eastAsia"/>
          <w:sz w:val="32"/>
          <w:szCs w:val="32"/>
        </w:rPr>
        <w:t>飞</w:t>
      </w:r>
    </w:p>
    <w:p w:rsidR="0096760D" w:rsidRPr="00661AF5" w:rsidRDefault="00F12120" w:rsidP="00763BDB">
      <w:pPr>
        <w:numPr>
          <w:ilvl w:val="0"/>
          <w:numId w:val="2"/>
        </w:numPr>
        <w:spacing w:line="520" w:lineRule="exact"/>
        <w:rPr>
          <w:rFonts w:ascii="仿宋" w:eastAsia="仿宋" w:hAnsi="仿宋"/>
          <w:sz w:val="32"/>
          <w:szCs w:val="32"/>
        </w:rPr>
      </w:pPr>
      <w:r w:rsidRPr="00661AF5">
        <w:rPr>
          <w:rFonts w:ascii="仿宋" w:eastAsia="仿宋" w:hAnsi="仿宋"/>
          <w:sz w:val="32"/>
          <w:szCs w:val="32"/>
        </w:rPr>
        <w:t xml:space="preserve">《眼科器械的清洗》 </w:t>
      </w:r>
    </w:p>
    <w:p w:rsidR="0096760D" w:rsidRPr="00661AF5" w:rsidRDefault="00763BDB" w:rsidP="00763BDB">
      <w:pPr>
        <w:spacing w:line="520" w:lineRule="exact"/>
        <w:rPr>
          <w:rFonts w:ascii="仿宋" w:eastAsia="仿宋" w:hAnsi="仿宋"/>
          <w:sz w:val="32"/>
          <w:szCs w:val="32"/>
        </w:rPr>
      </w:pPr>
      <w:r>
        <w:rPr>
          <w:rFonts w:ascii="仿宋" w:eastAsia="仿宋" w:hAnsi="仿宋" w:hint="eastAsia"/>
          <w:sz w:val="32"/>
          <w:szCs w:val="32"/>
        </w:rPr>
        <w:t xml:space="preserve">    </w:t>
      </w:r>
      <w:r w:rsidR="00F12120" w:rsidRPr="00661AF5">
        <w:rPr>
          <w:rFonts w:ascii="仿宋" w:eastAsia="仿宋" w:hAnsi="仿宋" w:hint="eastAsia"/>
          <w:sz w:val="32"/>
          <w:szCs w:val="32"/>
        </w:rPr>
        <w:t xml:space="preserve">鲁沃夫培训中心资深讲师 </w:t>
      </w:r>
      <w:r>
        <w:rPr>
          <w:rFonts w:ascii="仿宋" w:eastAsia="仿宋" w:hAnsi="仿宋" w:hint="eastAsia"/>
          <w:sz w:val="32"/>
          <w:szCs w:val="32"/>
        </w:rPr>
        <w:t xml:space="preserve">  </w:t>
      </w:r>
      <w:r w:rsidR="00F12120" w:rsidRPr="00661AF5">
        <w:rPr>
          <w:rFonts w:ascii="仿宋" w:eastAsia="仿宋" w:hAnsi="仿宋" w:hint="eastAsia"/>
          <w:sz w:val="32"/>
          <w:szCs w:val="32"/>
        </w:rPr>
        <w:t xml:space="preserve"> 崔</w:t>
      </w:r>
      <w:r>
        <w:rPr>
          <w:rFonts w:ascii="仿宋" w:eastAsia="仿宋" w:hAnsi="仿宋" w:hint="eastAsia"/>
          <w:sz w:val="32"/>
          <w:szCs w:val="32"/>
        </w:rPr>
        <w:t xml:space="preserve"> </w:t>
      </w:r>
      <w:r w:rsidR="00F12120" w:rsidRPr="00661AF5">
        <w:rPr>
          <w:rFonts w:ascii="仿宋" w:eastAsia="仿宋" w:hAnsi="仿宋" w:hint="eastAsia"/>
          <w:sz w:val="32"/>
          <w:szCs w:val="32"/>
        </w:rPr>
        <w:t>杰</w:t>
      </w:r>
    </w:p>
    <w:p w:rsidR="0096760D" w:rsidRPr="00661AF5" w:rsidRDefault="00F12120" w:rsidP="00763BDB">
      <w:pPr>
        <w:numPr>
          <w:ilvl w:val="0"/>
          <w:numId w:val="2"/>
        </w:numPr>
        <w:spacing w:line="520" w:lineRule="exact"/>
        <w:rPr>
          <w:rFonts w:ascii="仿宋" w:eastAsia="仿宋" w:hAnsi="仿宋"/>
          <w:sz w:val="32"/>
          <w:szCs w:val="32"/>
        </w:rPr>
      </w:pPr>
      <w:r w:rsidRPr="00661AF5">
        <w:rPr>
          <w:rFonts w:ascii="仿宋" w:eastAsia="仿宋" w:hAnsi="仿宋"/>
          <w:sz w:val="32"/>
          <w:szCs w:val="32"/>
        </w:rPr>
        <w:t xml:space="preserve">《外来医疗器械热点难点解析》 </w:t>
      </w:r>
    </w:p>
    <w:p w:rsidR="0096760D" w:rsidRPr="00661AF5" w:rsidRDefault="00763BDB" w:rsidP="00763BDB">
      <w:pPr>
        <w:spacing w:line="520" w:lineRule="exact"/>
        <w:rPr>
          <w:rFonts w:ascii="仿宋" w:eastAsia="仿宋" w:hAnsi="仿宋"/>
          <w:sz w:val="32"/>
          <w:szCs w:val="32"/>
        </w:rPr>
      </w:pPr>
      <w:r>
        <w:rPr>
          <w:rFonts w:ascii="仿宋" w:eastAsia="仿宋" w:hAnsi="仿宋" w:hint="eastAsia"/>
          <w:sz w:val="32"/>
          <w:szCs w:val="32"/>
        </w:rPr>
        <w:t xml:space="preserve">    </w:t>
      </w:r>
      <w:r w:rsidR="00F12120" w:rsidRPr="00661AF5">
        <w:rPr>
          <w:rFonts w:ascii="仿宋" w:eastAsia="仿宋" w:hAnsi="仿宋" w:hint="eastAsia"/>
          <w:sz w:val="32"/>
          <w:szCs w:val="32"/>
        </w:rPr>
        <w:t xml:space="preserve">河南省医院消毒供应质量控制中心主任  </w:t>
      </w:r>
      <w:r>
        <w:rPr>
          <w:rFonts w:ascii="仿宋" w:eastAsia="仿宋" w:hAnsi="仿宋" w:hint="eastAsia"/>
          <w:sz w:val="32"/>
          <w:szCs w:val="32"/>
        </w:rPr>
        <w:t xml:space="preserve">   </w:t>
      </w:r>
      <w:r w:rsidR="00F12120" w:rsidRPr="00661AF5">
        <w:rPr>
          <w:rFonts w:ascii="仿宋" w:eastAsia="仿宋" w:hAnsi="仿宋" w:hint="eastAsia"/>
          <w:sz w:val="32"/>
          <w:szCs w:val="32"/>
        </w:rPr>
        <w:t>姚卓娅</w:t>
      </w:r>
    </w:p>
    <w:p w:rsidR="0096760D" w:rsidRPr="00661AF5" w:rsidRDefault="00F12120" w:rsidP="00763BDB">
      <w:pPr>
        <w:spacing w:line="520" w:lineRule="exact"/>
        <w:rPr>
          <w:rFonts w:ascii="仿宋" w:eastAsia="仿宋" w:hAnsi="仿宋"/>
          <w:sz w:val="32"/>
          <w:szCs w:val="32"/>
        </w:rPr>
      </w:pPr>
      <w:r w:rsidRPr="00661AF5">
        <w:rPr>
          <w:rFonts w:ascii="仿宋" w:eastAsia="仿宋" w:hAnsi="仿宋"/>
          <w:sz w:val="32"/>
          <w:szCs w:val="32"/>
        </w:rPr>
        <w:t>三、培训时间及地点</w:t>
      </w:r>
    </w:p>
    <w:p w:rsidR="0096760D" w:rsidRPr="00661AF5" w:rsidRDefault="00F12120" w:rsidP="00763BDB">
      <w:pPr>
        <w:spacing w:line="520" w:lineRule="exact"/>
        <w:ind w:firstLineChars="200" w:firstLine="640"/>
        <w:rPr>
          <w:rFonts w:ascii="仿宋" w:eastAsia="仿宋" w:hAnsi="仿宋"/>
          <w:sz w:val="32"/>
          <w:szCs w:val="32"/>
        </w:rPr>
      </w:pPr>
      <w:r w:rsidRPr="00661AF5">
        <w:rPr>
          <w:rFonts w:ascii="仿宋" w:eastAsia="仿宋" w:hAnsi="仿宋"/>
          <w:sz w:val="32"/>
          <w:szCs w:val="32"/>
        </w:rPr>
        <w:t>时间：201</w:t>
      </w:r>
      <w:r w:rsidRPr="00661AF5">
        <w:rPr>
          <w:rFonts w:ascii="仿宋" w:eastAsia="仿宋" w:hAnsi="仿宋" w:hint="eastAsia"/>
          <w:sz w:val="32"/>
          <w:szCs w:val="32"/>
        </w:rPr>
        <w:t>9</w:t>
      </w:r>
      <w:r w:rsidRPr="00661AF5">
        <w:rPr>
          <w:rFonts w:ascii="仿宋" w:eastAsia="仿宋" w:hAnsi="仿宋"/>
          <w:sz w:val="32"/>
          <w:szCs w:val="32"/>
        </w:rPr>
        <w:t>年1</w:t>
      </w:r>
      <w:r w:rsidRPr="00661AF5">
        <w:rPr>
          <w:rFonts w:ascii="仿宋" w:eastAsia="仿宋" w:hAnsi="仿宋" w:hint="eastAsia"/>
          <w:sz w:val="32"/>
          <w:szCs w:val="32"/>
        </w:rPr>
        <w:t>2</w:t>
      </w:r>
      <w:r w:rsidRPr="00661AF5">
        <w:rPr>
          <w:rFonts w:ascii="仿宋" w:eastAsia="仿宋" w:hAnsi="仿宋"/>
          <w:sz w:val="32"/>
          <w:szCs w:val="32"/>
        </w:rPr>
        <w:t>月1</w:t>
      </w:r>
      <w:r w:rsidRPr="00661AF5">
        <w:rPr>
          <w:rFonts w:ascii="仿宋" w:eastAsia="仿宋" w:hAnsi="仿宋" w:hint="eastAsia"/>
          <w:sz w:val="32"/>
          <w:szCs w:val="32"/>
        </w:rPr>
        <w:t>2</w:t>
      </w:r>
      <w:r w:rsidRPr="00661AF5">
        <w:rPr>
          <w:rFonts w:ascii="仿宋" w:eastAsia="仿宋" w:hAnsi="仿宋"/>
          <w:sz w:val="32"/>
          <w:szCs w:val="32"/>
        </w:rPr>
        <w:t>日-1</w:t>
      </w:r>
      <w:r w:rsidRPr="00661AF5">
        <w:rPr>
          <w:rFonts w:ascii="仿宋" w:eastAsia="仿宋" w:hAnsi="仿宋" w:hint="eastAsia"/>
          <w:sz w:val="32"/>
          <w:szCs w:val="32"/>
        </w:rPr>
        <w:t>3</w:t>
      </w:r>
      <w:r w:rsidRPr="00661AF5">
        <w:rPr>
          <w:rFonts w:ascii="仿宋" w:eastAsia="仿宋" w:hAnsi="仿宋"/>
          <w:sz w:val="32"/>
          <w:szCs w:val="32"/>
        </w:rPr>
        <w:t>日，1</w:t>
      </w:r>
      <w:r w:rsidRPr="00661AF5">
        <w:rPr>
          <w:rFonts w:ascii="仿宋" w:eastAsia="仿宋" w:hAnsi="仿宋" w:hint="eastAsia"/>
          <w:sz w:val="32"/>
          <w:szCs w:val="32"/>
        </w:rPr>
        <w:t>2</w:t>
      </w:r>
      <w:r w:rsidRPr="00661AF5">
        <w:rPr>
          <w:rFonts w:ascii="仿宋" w:eastAsia="仿宋" w:hAnsi="仿宋"/>
          <w:sz w:val="32"/>
          <w:szCs w:val="32"/>
        </w:rPr>
        <w:t>月1</w:t>
      </w:r>
      <w:r w:rsidRPr="00661AF5">
        <w:rPr>
          <w:rFonts w:ascii="仿宋" w:eastAsia="仿宋" w:hAnsi="仿宋" w:hint="eastAsia"/>
          <w:sz w:val="32"/>
          <w:szCs w:val="32"/>
        </w:rPr>
        <w:t>2</w:t>
      </w:r>
      <w:r w:rsidRPr="00661AF5">
        <w:rPr>
          <w:rFonts w:ascii="仿宋" w:eastAsia="仿宋" w:hAnsi="仿宋"/>
          <w:sz w:val="32"/>
          <w:szCs w:val="32"/>
        </w:rPr>
        <w:t>日7:30—9:30报到，9:40开幕式。</w:t>
      </w:r>
    </w:p>
    <w:p w:rsidR="0096760D" w:rsidRPr="00661AF5" w:rsidRDefault="00F12120" w:rsidP="00763BDB">
      <w:pPr>
        <w:spacing w:line="520" w:lineRule="exact"/>
        <w:ind w:firstLineChars="200" w:firstLine="640"/>
        <w:rPr>
          <w:rFonts w:ascii="仿宋" w:eastAsia="仿宋" w:hAnsi="仿宋"/>
          <w:sz w:val="32"/>
          <w:szCs w:val="32"/>
        </w:rPr>
      </w:pPr>
      <w:r w:rsidRPr="00661AF5">
        <w:rPr>
          <w:rFonts w:ascii="仿宋" w:eastAsia="仿宋" w:hAnsi="仿宋"/>
          <w:sz w:val="32"/>
          <w:szCs w:val="32"/>
        </w:rPr>
        <w:t>地点：洛阳市中心医院2#楼8楼会议中心</w:t>
      </w:r>
    </w:p>
    <w:p w:rsidR="0096760D" w:rsidRPr="00661AF5" w:rsidRDefault="00F12120" w:rsidP="00763BDB">
      <w:pPr>
        <w:spacing w:line="520" w:lineRule="exact"/>
        <w:rPr>
          <w:rFonts w:ascii="仿宋" w:eastAsia="仿宋" w:hAnsi="仿宋"/>
          <w:sz w:val="32"/>
          <w:szCs w:val="32"/>
        </w:rPr>
      </w:pPr>
      <w:r w:rsidRPr="00661AF5">
        <w:rPr>
          <w:rFonts w:ascii="仿宋" w:eastAsia="仿宋" w:hAnsi="仿宋"/>
          <w:sz w:val="32"/>
          <w:szCs w:val="32"/>
        </w:rPr>
        <w:t>四、报名方式及培训费用</w:t>
      </w:r>
    </w:p>
    <w:p w:rsidR="0096760D" w:rsidRPr="00661AF5" w:rsidRDefault="00F12120" w:rsidP="00763BDB">
      <w:pPr>
        <w:spacing w:line="520" w:lineRule="exact"/>
        <w:rPr>
          <w:rFonts w:ascii="仿宋" w:eastAsia="仿宋" w:hAnsi="仿宋"/>
          <w:sz w:val="32"/>
          <w:szCs w:val="32"/>
        </w:rPr>
      </w:pPr>
      <w:r w:rsidRPr="00661AF5">
        <w:rPr>
          <w:rFonts w:eastAsia="仿宋"/>
          <w:sz w:val="32"/>
          <w:szCs w:val="32"/>
        </w:rPr>
        <w:t>    </w:t>
      </w:r>
      <w:bookmarkStart w:id="0" w:name="_GoBack"/>
      <w:bookmarkEnd w:id="0"/>
      <w:r w:rsidR="00661AF5" w:rsidRPr="00661AF5">
        <w:rPr>
          <w:rFonts w:ascii="仿宋" w:eastAsia="仿宋" w:hAnsi="仿宋" w:hint="eastAsia"/>
          <w:sz w:val="32"/>
          <w:szCs w:val="32"/>
        </w:rPr>
        <w:t xml:space="preserve">  </w:t>
      </w:r>
      <w:r w:rsidRPr="00661AF5">
        <w:rPr>
          <w:rFonts w:ascii="仿宋" w:eastAsia="仿宋" w:hAnsi="仿宋"/>
          <w:sz w:val="32"/>
          <w:szCs w:val="32"/>
        </w:rPr>
        <w:t>会务费260/人（证书费、学分证、午餐费），参加培训人员将授予市级II类继续医学教育3学分。携带一寸或小二寸证件照一张，住宿自理。且以医院或医疗机构为单位开具发票。为</w:t>
      </w:r>
      <w:r w:rsidR="00661AF5" w:rsidRPr="00661AF5">
        <w:rPr>
          <w:rFonts w:ascii="仿宋" w:eastAsia="仿宋" w:hAnsi="仿宋"/>
          <w:sz w:val="32"/>
          <w:szCs w:val="32"/>
        </w:rPr>
        <w:t>保证培训顺利进行，避免因培训当天报名人数多拥挤，提前准备好</w:t>
      </w:r>
      <w:r w:rsidRPr="00661AF5">
        <w:rPr>
          <w:rFonts w:ascii="仿宋" w:eastAsia="仿宋" w:hAnsi="仿宋"/>
          <w:sz w:val="32"/>
          <w:szCs w:val="32"/>
        </w:rPr>
        <w:t>零钱</w:t>
      </w:r>
      <w:r w:rsidR="00661AF5" w:rsidRPr="00661AF5">
        <w:rPr>
          <w:rFonts w:ascii="仿宋" w:eastAsia="仿宋" w:hAnsi="仿宋" w:hint="eastAsia"/>
          <w:sz w:val="32"/>
          <w:szCs w:val="32"/>
        </w:rPr>
        <w:t>，</w:t>
      </w:r>
      <w:r w:rsidR="00661AF5" w:rsidRPr="00661AF5">
        <w:rPr>
          <w:rFonts w:ascii="仿宋" w:eastAsia="仿宋" w:hAnsi="仿宋"/>
          <w:sz w:val="32"/>
          <w:szCs w:val="32"/>
        </w:rPr>
        <w:t>现场现金收费</w:t>
      </w:r>
      <w:r w:rsidRPr="00661AF5">
        <w:rPr>
          <w:rFonts w:ascii="仿宋" w:eastAsia="仿宋" w:hAnsi="仿宋"/>
          <w:sz w:val="32"/>
          <w:szCs w:val="32"/>
        </w:rPr>
        <w:t>。</w:t>
      </w:r>
    </w:p>
    <w:p w:rsidR="00661AF5" w:rsidRPr="00661AF5" w:rsidRDefault="00661AF5" w:rsidP="00763BDB">
      <w:pPr>
        <w:spacing w:line="520" w:lineRule="exact"/>
        <w:rPr>
          <w:rFonts w:ascii="仿宋" w:eastAsia="仿宋" w:hAnsi="仿宋"/>
          <w:sz w:val="32"/>
          <w:szCs w:val="32"/>
        </w:rPr>
      </w:pPr>
      <w:r w:rsidRPr="00661AF5">
        <w:rPr>
          <w:rFonts w:ascii="仿宋" w:eastAsia="仿宋" w:hAnsi="仿宋"/>
          <w:sz w:val="32"/>
          <w:szCs w:val="32"/>
        </w:rPr>
        <w:t>五</w:t>
      </w:r>
      <w:r w:rsidRPr="00661AF5">
        <w:rPr>
          <w:rFonts w:ascii="仿宋" w:eastAsia="仿宋" w:hAnsi="仿宋" w:hint="eastAsia"/>
          <w:sz w:val="32"/>
          <w:szCs w:val="32"/>
        </w:rPr>
        <w:t>、</w:t>
      </w:r>
      <w:r w:rsidRPr="00661AF5">
        <w:rPr>
          <w:rFonts w:ascii="仿宋" w:eastAsia="仿宋" w:hAnsi="仿宋"/>
          <w:sz w:val="32"/>
          <w:szCs w:val="32"/>
        </w:rPr>
        <w:t>联系人及联系方式</w:t>
      </w:r>
    </w:p>
    <w:p w:rsidR="0096760D" w:rsidRPr="00661AF5" w:rsidRDefault="005412BB" w:rsidP="00763BDB">
      <w:pPr>
        <w:spacing w:line="520" w:lineRule="exact"/>
        <w:ind w:firstLineChars="200" w:firstLine="640"/>
        <w:rPr>
          <w:rFonts w:ascii="仿宋" w:eastAsia="仿宋" w:hAnsi="仿宋"/>
          <w:sz w:val="32"/>
          <w:szCs w:val="32"/>
        </w:rPr>
      </w:pPr>
      <w:r w:rsidRPr="00661AF5">
        <w:rPr>
          <w:rFonts w:ascii="仿宋" w:eastAsia="仿宋" w:hAnsi="仿宋"/>
          <w:sz w:val="32"/>
          <w:szCs w:val="32"/>
        </w:rPr>
        <w:t>齐奕</w:t>
      </w:r>
      <w:r w:rsidR="00F12120" w:rsidRPr="00661AF5">
        <w:rPr>
          <w:rFonts w:ascii="仿宋" w:eastAsia="仿宋" w:hAnsi="仿宋"/>
          <w:sz w:val="32"/>
          <w:szCs w:val="32"/>
        </w:rPr>
        <w:t>男：13938897734</w:t>
      </w:r>
    </w:p>
    <w:p w:rsidR="0096760D" w:rsidRPr="00661AF5" w:rsidRDefault="00F12120" w:rsidP="00763BDB">
      <w:pPr>
        <w:spacing w:line="520" w:lineRule="exact"/>
        <w:ind w:firstLineChars="200" w:firstLine="640"/>
        <w:rPr>
          <w:rFonts w:ascii="仿宋" w:eastAsia="仿宋" w:hAnsi="仿宋"/>
          <w:sz w:val="32"/>
          <w:szCs w:val="32"/>
        </w:rPr>
      </w:pPr>
      <w:r w:rsidRPr="00661AF5">
        <w:rPr>
          <w:rFonts w:ascii="仿宋" w:eastAsia="仿宋" w:hAnsi="仿宋"/>
          <w:sz w:val="32"/>
          <w:szCs w:val="32"/>
        </w:rPr>
        <w:t>李亚菡：13525943165</w:t>
      </w:r>
    </w:p>
    <w:p w:rsidR="0096760D" w:rsidRPr="00661AF5" w:rsidRDefault="0096760D" w:rsidP="00763BDB">
      <w:pPr>
        <w:spacing w:line="520" w:lineRule="exact"/>
        <w:rPr>
          <w:rFonts w:ascii="仿宋" w:eastAsia="仿宋" w:hAnsi="仿宋"/>
          <w:sz w:val="32"/>
          <w:szCs w:val="32"/>
        </w:rPr>
      </w:pPr>
    </w:p>
    <w:p w:rsidR="0096760D" w:rsidRPr="00661AF5" w:rsidRDefault="0096760D" w:rsidP="00763BDB">
      <w:pPr>
        <w:spacing w:line="520" w:lineRule="exact"/>
        <w:rPr>
          <w:rFonts w:ascii="仿宋" w:eastAsia="仿宋" w:hAnsi="仿宋"/>
          <w:sz w:val="32"/>
          <w:szCs w:val="32"/>
        </w:rPr>
      </w:pPr>
    </w:p>
    <w:p w:rsidR="00763BDB" w:rsidRDefault="00763BDB" w:rsidP="00763BDB">
      <w:pPr>
        <w:spacing w:line="520" w:lineRule="exact"/>
        <w:ind w:firstLineChars="850" w:firstLine="2720"/>
        <w:rPr>
          <w:rFonts w:ascii="仿宋" w:eastAsia="仿宋" w:hAnsi="仿宋"/>
          <w:sz w:val="32"/>
          <w:szCs w:val="32"/>
        </w:rPr>
      </w:pPr>
    </w:p>
    <w:p w:rsidR="0096760D" w:rsidRDefault="00763BDB" w:rsidP="00763BDB">
      <w:pPr>
        <w:spacing w:line="520" w:lineRule="exact"/>
        <w:ind w:firstLineChars="1000" w:firstLine="3200"/>
        <w:rPr>
          <w:rFonts w:ascii="仿宋" w:eastAsia="仿宋" w:hAnsi="仿宋"/>
          <w:sz w:val="32"/>
          <w:szCs w:val="32"/>
        </w:rPr>
      </w:pPr>
      <w:r>
        <w:rPr>
          <w:rFonts w:ascii="仿宋" w:eastAsia="仿宋" w:hAnsi="仿宋"/>
          <w:sz w:val="32"/>
          <w:szCs w:val="32"/>
        </w:rPr>
        <w:t>洛阳市医师协会</w:t>
      </w:r>
      <w:r>
        <w:rPr>
          <w:rFonts w:ascii="仿宋" w:eastAsia="仿宋" w:hAnsi="仿宋" w:hint="eastAsia"/>
          <w:sz w:val="32"/>
          <w:szCs w:val="32"/>
        </w:rPr>
        <w:t xml:space="preserve">   洛阳市护理学会</w:t>
      </w:r>
    </w:p>
    <w:p w:rsidR="00763BDB" w:rsidRPr="00763BDB" w:rsidRDefault="00763BDB" w:rsidP="00763BDB">
      <w:pPr>
        <w:spacing w:line="520" w:lineRule="exact"/>
        <w:ind w:firstLineChars="1150" w:firstLine="3680"/>
        <w:rPr>
          <w:rFonts w:ascii="仿宋" w:eastAsia="仿宋" w:hAnsi="仿宋"/>
          <w:sz w:val="32"/>
          <w:szCs w:val="32"/>
        </w:rPr>
      </w:pPr>
      <w:r>
        <w:rPr>
          <w:rFonts w:ascii="仿宋" w:eastAsia="仿宋" w:hAnsi="仿宋" w:hint="eastAsia"/>
          <w:sz w:val="32"/>
          <w:szCs w:val="32"/>
        </w:rPr>
        <w:t>二〇一九年十一月二十六日</w:t>
      </w:r>
    </w:p>
    <w:sectPr w:rsidR="00763BDB" w:rsidRPr="00763BDB" w:rsidSect="009676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416" w:rsidRDefault="00657416" w:rsidP="005412BB">
      <w:r>
        <w:separator/>
      </w:r>
    </w:p>
  </w:endnote>
  <w:endnote w:type="continuationSeparator" w:id="1">
    <w:p w:rsidR="00657416" w:rsidRDefault="00657416" w:rsidP="00541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416" w:rsidRDefault="00657416" w:rsidP="005412BB">
      <w:r>
        <w:separator/>
      </w:r>
    </w:p>
  </w:footnote>
  <w:footnote w:type="continuationSeparator" w:id="1">
    <w:p w:rsidR="00657416" w:rsidRDefault="00657416" w:rsidP="00541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2911B"/>
    <w:multiLevelType w:val="singleLevel"/>
    <w:tmpl w:val="6BA2911B"/>
    <w:lvl w:ilvl="0">
      <w:start w:val="1"/>
      <w:numFmt w:val="decimal"/>
      <w:suff w:val="nothing"/>
      <w:lvlText w:val="%1、"/>
      <w:lvlJc w:val="left"/>
    </w:lvl>
  </w:abstractNum>
  <w:abstractNum w:abstractNumId="1">
    <w:nsid w:val="7057FE95"/>
    <w:multiLevelType w:val="singleLevel"/>
    <w:tmpl w:val="7057FE95"/>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760D"/>
    <w:rsid w:val="004A3B0D"/>
    <w:rsid w:val="005412BB"/>
    <w:rsid w:val="00657416"/>
    <w:rsid w:val="00661AF5"/>
    <w:rsid w:val="00663C6F"/>
    <w:rsid w:val="00763BDB"/>
    <w:rsid w:val="0096760D"/>
    <w:rsid w:val="00F12120"/>
    <w:rsid w:val="23753076"/>
    <w:rsid w:val="27634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6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412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412BB"/>
    <w:rPr>
      <w:kern w:val="2"/>
      <w:sz w:val="18"/>
      <w:szCs w:val="18"/>
    </w:rPr>
  </w:style>
  <w:style w:type="paragraph" w:styleId="a4">
    <w:name w:val="footer"/>
    <w:basedOn w:val="a"/>
    <w:link w:val="Char0"/>
    <w:rsid w:val="005412BB"/>
    <w:pPr>
      <w:tabs>
        <w:tab w:val="center" w:pos="4153"/>
        <w:tab w:val="right" w:pos="8306"/>
      </w:tabs>
      <w:snapToGrid w:val="0"/>
      <w:jc w:val="left"/>
    </w:pPr>
    <w:rPr>
      <w:sz w:val="18"/>
      <w:szCs w:val="18"/>
    </w:rPr>
  </w:style>
  <w:style w:type="character" w:customStyle="1" w:styleId="Char0">
    <w:name w:val="页脚 Char"/>
    <w:basedOn w:val="a0"/>
    <w:link w:val="a4"/>
    <w:rsid w:val="005412B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2019-11-26T03:30:00Z</cp:lastPrinted>
  <dcterms:created xsi:type="dcterms:W3CDTF">2014-10-29T12:08:00Z</dcterms:created>
  <dcterms:modified xsi:type="dcterms:W3CDTF">2019-11-26T03:34:00Z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